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1010" w:tblpY="1051"/>
        <w:tblW w:w="1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6"/>
        <w:gridCol w:w="2417"/>
        <w:gridCol w:w="473"/>
        <w:gridCol w:w="75"/>
        <w:gridCol w:w="231"/>
        <w:gridCol w:w="195"/>
        <w:gridCol w:w="141"/>
        <w:gridCol w:w="284"/>
        <w:gridCol w:w="296"/>
        <w:gridCol w:w="129"/>
        <w:gridCol w:w="177"/>
        <w:gridCol w:w="214"/>
        <w:gridCol w:w="91"/>
        <w:gridCol w:w="262"/>
        <w:gridCol w:w="44"/>
        <w:gridCol w:w="309"/>
        <w:gridCol w:w="309"/>
        <w:gridCol w:w="32"/>
        <w:gridCol w:w="324"/>
        <w:gridCol w:w="356"/>
        <w:gridCol w:w="361"/>
        <w:gridCol w:w="71"/>
        <w:gridCol w:w="285"/>
        <w:gridCol w:w="81"/>
        <w:gridCol w:w="52"/>
        <w:gridCol w:w="144"/>
        <w:gridCol w:w="170"/>
        <w:gridCol w:w="135"/>
        <w:gridCol w:w="231"/>
        <w:gridCol w:w="75"/>
        <w:gridCol w:w="291"/>
        <w:gridCol w:w="14"/>
        <w:gridCol w:w="359"/>
        <w:gridCol w:w="305"/>
        <w:gridCol w:w="120"/>
        <w:gridCol w:w="186"/>
        <w:gridCol w:w="180"/>
        <w:gridCol w:w="125"/>
        <w:gridCol w:w="241"/>
        <w:gridCol w:w="65"/>
        <w:gridCol w:w="345"/>
        <w:gridCol w:w="266"/>
        <w:gridCol w:w="36"/>
        <w:gridCol w:w="200"/>
      </w:tblGrid>
      <w:tr w:rsidR="008F6A4F" w:rsidRPr="00AE3235" w14:paraId="4DDB4658" w14:textId="77777777" w:rsidTr="00613267">
        <w:trPr>
          <w:gridAfter w:val="1"/>
          <w:wAfter w:w="200" w:type="dxa"/>
          <w:trHeight w:val="247"/>
        </w:trPr>
        <w:tc>
          <w:tcPr>
            <w:tcW w:w="11042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B776145" w14:textId="77777777" w:rsidR="008F6A4F" w:rsidRPr="008F6A4F" w:rsidRDefault="008F6A4F" w:rsidP="008F6A4F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8F6A4F">
              <w:rPr>
                <w:rFonts w:ascii="Arial" w:eastAsia="Times New Roman" w:hAnsi="Arial"/>
                <w:b/>
                <w:sz w:val="24"/>
                <w:szCs w:val="24"/>
                <w:lang w:eastAsia="hr-HR"/>
              </w:rPr>
              <w:t xml:space="preserve">ZAHTJEV ZA </w:t>
            </w:r>
            <w:r w:rsidRPr="008F6A4F"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hr-HR"/>
              </w:rPr>
              <w:t xml:space="preserve"> SUBVENCIONIRANJE ORGANIZACIJE MEĐUNARODNIH IT KONFERENCIJA</w:t>
            </w:r>
            <w: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hr-HR"/>
              </w:rPr>
              <w:t xml:space="preserve">            </w:t>
            </w:r>
            <w:r>
              <w:rPr>
                <w:rFonts w:ascii="Arial" w:eastAsia="Times New Roman" w:hAnsi="Arial"/>
                <w:b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         </w:t>
            </w:r>
            <w:r w:rsidRPr="008F6A4F">
              <w:rPr>
                <w:rFonts w:ascii="Arial" w:eastAsia="Times New Roman" w:hAnsi="Arial"/>
                <w:b/>
                <w:sz w:val="24"/>
                <w:szCs w:val="24"/>
                <w:lang w:eastAsia="hr-HR"/>
              </w:rPr>
              <w:t>M</w:t>
            </w:r>
            <w:r>
              <w:rPr>
                <w:rFonts w:ascii="Arial" w:eastAsia="Times New Roman" w:hAnsi="Arial"/>
                <w:b/>
                <w:sz w:val="24"/>
                <w:szCs w:val="24"/>
                <w:lang w:eastAsia="hr-HR"/>
              </w:rPr>
              <w:t>5</w:t>
            </w:r>
          </w:p>
        </w:tc>
      </w:tr>
      <w:tr w:rsidR="008F6A4F" w:rsidRPr="00AE3235" w14:paraId="42141074" w14:textId="77777777" w:rsidTr="00613267">
        <w:trPr>
          <w:gridAfter w:val="1"/>
          <w:wAfter w:w="200" w:type="dxa"/>
          <w:trHeight w:val="605"/>
        </w:trPr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67EBC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417" w:type="dxa"/>
            <w:tcBorders>
              <w:top w:val="single" w:sz="12" w:space="0" w:color="auto"/>
            </w:tcBorders>
            <w:vAlign w:val="center"/>
          </w:tcPr>
          <w:p w14:paraId="0FD8F5E0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8080" w:type="dxa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5D445B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2AD4E69D" w14:textId="77777777" w:rsidTr="00613267">
        <w:trPr>
          <w:gridAfter w:val="1"/>
          <w:wAfter w:w="200" w:type="dxa"/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16C8113A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417" w:type="dxa"/>
            <w:vAlign w:val="center"/>
          </w:tcPr>
          <w:p w14:paraId="1449A4CE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6844384B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3262" w:type="dxa"/>
            <w:gridSpan w:val="16"/>
            <w:tcBorders>
              <w:bottom w:val="single" w:sz="4" w:space="0" w:color="auto"/>
            </w:tcBorders>
            <w:vAlign w:val="center"/>
          </w:tcPr>
          <w:p w14:paraId="1C307DB3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14:paraId="0B52F773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269" w:type="dxa"/>
            <w:gridSpan w:val="13"/>
            <w:tcBorders>
              <w:bottom w:val="single" w:sz="4" w:space="0" w:color="auto"/>
            </w:tcBorders>
            <w:vAlign w:val="center"/>
          </w:tcPr>
          <w:p w14:paraId="08EBABD5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1869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2BAE92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5B08EF74" w14:textId="77777777" w:rsidTr="00613267">
        <w:trPr>
          <w:gridAfter w:val="1"/>
          <w:wAfter w:w="200" w:type="dxa"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449FEB21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417" w:type="dxa"/>
            <w:tcBorders>
              <w:right w:val="single" w:sz="4" w:space="0" w:color="auto"/>
            </w:tcBorders>
            <w:vAlign w:val="center"/>
          </w:tcPr>
          <w:p w14:paraId="460C1F83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CC37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3BD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6321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90E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46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2B3C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A95C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255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1E9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DDEE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57A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BDC5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2518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0487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7DCA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AAE9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A881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1A01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7A99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BF814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32B08C17" w14:textId="77777777" w:rsidTr="00613267">
        <w:trPr>
          <w:gridAfter w:val="1"/>
          <w:wAfter w:w="200" w:type="dxa"/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D72D54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14:paraId="59F2B07A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071C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924AB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2FA12663" w14:textId="77777777" w:rsidTr="00613267">
        <w:trPr>
          <w:gridAfter w:val="1"/>
          <w:wAfter w:w="200" w:type="dxa"/>
          <w:cantSplit/>
          <w:trHeight w:val="4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FB0B4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14:paraId="6EEC49C1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D65C55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515558A4" w14:textId="77777777" w:rsidTr="00613267">
        <w:trPr>
          <w:gridAfter w:val="1"/>
          <w:wAfter w:w="200" w:type="dxa"/>
          <w:trHeight w:val="414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544A6108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417" w:type="dxa"/>
            <w:vAlign w:val="center"/>
          </w:tcPr>
          <w:p w14:paraId="44794B2B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942" w:type="dxa"/>
            <w:gridSpan w:val="18"/>
            <w:tcBorders>
              <w:right w:val="single" w:sz="4" w:space="0" w:color="auto"/>
            </w:tcBorders>
            <w:vAlign w:val="center"/>
          </w:tcPr>
          <w:p w14:paraId="7C459399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C52C4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288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3FD82E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67D75BB4" w14:textId="77777777" w:rsidTr="00613267">
        <w:trPr>
          <w:gridAfter w:val="1"/>
          <w:wAfter w:w="200" w:type="dxa"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5236760D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417" w:type="dxa"/>
            <w:vAlign w:val="center"/>
          </w:tcPr>
          <w:p w14:paraId="0E5BAED6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8080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4F009C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1A97E4D3" w14:textId="77777777" w:rsidTr="00613267">
        <w:trPr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E5EC1F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14:paraId="4EA03209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AC55C3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1984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A92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3948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0248B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DAD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24A0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E2A5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A995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CAA91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7D2E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14F9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3DF7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EB2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07725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902B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B7A2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9EEA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4168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64125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06C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CE2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30CB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9CEF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457B6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5C79E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8F6A4F" w:rsidRPr="00AE3235" w14:paraId="780C645D" w14:textId="77777777" w:rsidTr="00613267">
        <w:trPr>
          <w:gridAfter w:val="1"/>
          <w:wAfter w:w="200" w:type="dxa"/>
          <w:trHeight w:val="337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0321FD5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417" w:type="dxa"/>
            <w:vMerge w:val="restart"/>
            <w:vAlign w:val="center"/>
          </w:tcPr>
          <w:p w14:paraId="2DFC1C86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BDF1AF8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791A7136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06760BA6" w14:textId="3990B979" w:rsidR="008F6A4F" w:rsidRPr="00071C28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AB1B8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20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A9897C" w14:textId="1F8BE34D" w:rsidR="008F6A4F" w:rsidRPr="00071C28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="00AB1B8F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8F6A4F" w:rsidRPr="00AE3235" w14:paraId="2D875E76" w14:textId="77777777" w:rsidTr="00613267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E73299E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14:paraId="7310402D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14:paraId="517AFDE0" w14:textId="77777777"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 19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766A5A35" w14:textId="77777777" w:rsidR="008F6A4F" w:rsidRPr="00071C28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13894E" w14:textId="77777777" w:rsidR="008F6A4F" w:rsidRPr="00071C28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A4F" w:rsidRPr="00AE3235" w14:paraId="214B5306" w14:textId="77777777" w:rsidTr="00613267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D3FA8A3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14:paraId="4E3551E7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14:paraId="6E93D8D7" w14:textId="77777777"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od 20 do 59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38F2ACB6" w14:textId="77777777"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89EA7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1989E4BD" w14:textId="77777777" w:rsidTr="00613267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BCC54D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14:paraId="21E9F6B0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14:paraId="27A97E01" w14:textId="77777777"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stariji od 60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2C53AB74" w14:textId="77777777"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E558BC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387DD54E" w14:textId="77777777" w:rsidTr="00613267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A18E23A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14:paraId="07ABB46C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14:paraId="6135558B" w14:textId="77777777"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561FAC2E" w14:textId="77777777"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1D5620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1B7011AD" w14:textId="77777777" w:rsidTr="00613267">
        <w:trPr>
          <w:gridAfter w:val="1"/>
          <w:wAfter w:w="200" w:type="dxa"/>
          <w:trHeight w:val="348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E6CD658" w14:textId="77777777"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417" w:type="dxa"/>
            <w:vMerge w:val="restart"/>
            <w:vAlign w:val="center"/>
          </w:tcPr>
          <w:p w14:paraId="4067D2F9" w14:textId="77777777"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prihoda i troškova</w:t>
            </w: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shd w:val="clear" w:color="auto" w:fill="D9D9D9"/>
          </w:tcPr>
          <w:p w14:paraId="6A156E99" w14:textId="77777777" w:rsidR="008F6A4F" w:rsidRPr="00AE3235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5340E31C" w14:textId="797405A3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 w:rsidR="00AB1B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5588DA" w14:textId="0DDCE3FB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</w:t>
            </w:r>
            <w:r w:rsidR="00AB1B8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20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</w:tr>
      <w:tr w:rsidR="008F6A4F" w:rsidRPr="00AE3235" w14:paraId="36A889A8" w14:textId="77777777" w:rsidTr="00613267">
        <w:trPr>
          <w:gridAfter w:val="1"/>
          <w:wAfter w:w="200" w:type="dxa"/>
          <w:trHeight w:val="187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62E4B4" w14:textId="77777777"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14:paraId="2DEC927A" w14:textId="77777777"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14:paraId="67BC17ED" w14:textId="77777777" w:rsidR="008F6A4F" w:rsidRPr="00AE3235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35EED57C" w14:textId="77777777" w:rsidR="008F6A4F" w:rsidRPr="00AE3235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80CF97" w14:textId="77777777" w:rsidR="008F6A4F" w:rsidRPr="00AE3235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62EF5413" w14:textId="77777777" w:rsidTr="00613267">
        <w:trPr>
          <w:gridAfter w:val="1"/>
          <w:wAfter w:w="200" w:type="dxa"/>
          <w:trHeight w:val="138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AB5B58A" w14:textId="77777777"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14:paraId="28026239" w14:textId="77777777"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14:paraId="7E7EFE8B" w14:textId="77777777" w:rsidR="008F6A4F" w:rsidRPr="00AE3235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troškovi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14:paraId="68F81287" w14:textId="77777777" w:rsidR="008F6A4F" w:rsidRPr="00AE3235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EBC4F3" w14:textId="77777777" w:rsidR="008F6A4F" w:rsidRPr="00AE3235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2DB4C8B4" w14:textId="77777777" w:rsidTr="00613267">
        <w:trPr>
          <w:gridAfter w:val="1"/>
          <w:wAfter w:w="200" w:type="dxa"/>
          <w:trHeight w:val="811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127946C7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417" w:type="dxa"/>
            <w:vAlign w:val="center"/>
          </w:tcPr>
          <w:p w14:paraId="519D0D05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8080" w:type="dxa"/>
            <w:gridSpan w:val="41"/>
            <w:tcBorders>
              <w:right w:val="single" w:sz="12" w:space="0" w:color="auto"/>
            </w:tcBorders>
            <w:vAlign w:val="center"/>
          </w:tcPr>
          <w:p w14:paraId="110952A9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14:paraId="51E0DA9C" w14:textId="77777777" w:rsidTr="00613267">
        <w:trPr>
          <w:gridAfter w:val="1"/>
          <w:wAfter w:w="200" w:type="dxa"/>
          <w:trHeight w:val="1231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847AC9" w14:textId="77777777"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14:paraId="746718E1" w14:textId="77777777"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Kratak 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opis  međunarodne IT konferencije  za koju se traži subvencioniranje</w:t>
            </w:r>
            <w:r w:rsidR="00842753">
              <w:rPr>
                <w:rFonts w:ascii="Arial" w:eastAsia="Times New Roman" w:hAnsi="Arial" w:cs="Times New Roman"/>
                <w:sz w:val="18"/>
                <w:szCs w:val="18"/>
              </w:rPr>
              <w:t xml:space="preserve">, navesti </w:t>
            </w:r>
            <w:r w:rsidR="00842753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ciljanu skupinu</w:t>
            </w:r>
            <w:r w:rsidR="00842753">
              <w:rPr>
                <w:rFonts w:ascii="Arial" w:eastAsia="Times New Roman" w:hAnsi="Arial" w:cs="Times New Roman"/>
                <w:sz w:val="18"/>
                <w:szCs w:val="18"/>
              </w:rPr>
              <w:t xml:space="preserve">, </w:t>
            </w:r>
            <w:r w:rsidR="0091227C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sudionike</w:t>
            </w:r>
            <w:r w:rsidR="0091227C">
              <w:rPr>
                <w:rFonts w:ascii="Arial" w:eastAsia="Times New Roman" w:hAnsi="Arial" w:cs="Times New Roman"/>
                <w:sz w:val="18"/>
                <w:szCs w:val="18"/>
              </w:rPr>
              <w:t xml:space="preserve">, očekivani </w:t>
            </w:r>
            <w:r w:rsidR="0091227C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broj posjetitelja, </w:t>
            </w:r>
            <w:r w:rsidR="00BC7077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  <w:r w:rsidR="00842753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  <w:r w:rsidR="00BC7077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datum</w:t>
            </w:r>
            <w:r w:rsidR="00842753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i </w:t>
            </w:r>
            <w:r w:rsidR="00BC7077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mjesto</w:t>
            </w:r>
            <w:r w:rsidR="00BC7077">
              <w:rPr>
                <w:rFonts w:ascii="Arial" w:eastAsia="Times New Roman" w:hAnsi="Arial" w:cs="Times New Roman"/>
                <w:sz w:val="18"/>
                <w:szCs w:val="18"/>
              </w:rPr>
              <w:t xml:space="preserve"> održavanja </w:t>
            </w:r>
            <w:r w:rsidR="00842753">
              <w:rPr>
                <w:rFonts w:ascii="Arial" w:eastAsia="Times New Roman" w:hAnsi="Arial" w:cs="Times New Roman"/>
                <w:sz w:val="18"/>
                <w:szCs w:val="18"/>
              </w:rPr>
              <w:t>te</w:t>
            </w:r>
            <w:r w:rsidR="00BC7077">
              <w:rPr>
                <w:rFonts w:ascii="Arial" w:eastAsia="Times New Roman" w:hAnsi="Arial" w:cs="Times New Roman"/>
                <w:sz w:val="18"/>
                <w:szCs w:val="18"/>
              </w:rPr>
              <w:t xml:space="preserve"> predviđen</w:t>
            </w:r>
            <w:r w:rsidR="00842753">
              <w:rPr>
                <w:rFonts w:ascii="Arial" w:eastAsia="Times New Roman" w:hAnsi="Arial" w:cs="Times New Roman"/>
                <w:sz w:val="18"/>
                <w:szCs w:val="18"/>
              </w:rPr>
              <w:t xml:space="preserve">o </w:t>
            </w:r>
            <w:r w:rsidR="00BC7077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trajanje konferencije</w:t>
            </w:r>
          </w:p>
        </w:tc>
        <w:tc>
          <w:tcPr>
            <w:tcW w:w="8080" w:type="dxa"/>
            <w:gridSpan w:val="41"/>
            <w:tcBorders>
              <w:bottom w:val="single" w:sz="4" w:space="0" w:color="auto"/>
              <w:right w:val="single" w:sz="12" w:space="0" w:color="auto"/>
            </w:tcBorders>
          </w:tcPr>
          <w:p w14:paraId="323261DB" w14:textId="77777777" w:rsidR="008F6A4F" w:rsidRPr="00AE3235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8F6A4F" w:rsidRPr="00AE3235" w14:paraId="2711ECA7" w14:textId="77777777" w:rsidTr="0091227C">
        <w:trPr>
          <w:gridAfter w:val="1"/>
          <w:wAfter w:w="200" w:type="dxa"/>
          <w:trHeight w:val="1306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14:paraId="3A2F7A86" w14:textId="77777777" w:rsidR="008F6A4F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14.</w:t>
            </w:r>
          </w:p>
          <w:p w14:paraId="4A7C3714" w14:textId="77777777" w:rsidR="0091227C" w:rsidRPr="00AE3235" w:rsidRDefault="0091227C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Align w:val="center"/>
          </w:tcPr>
          <w:p w14:paraId="1A59D049" w14:textId="77777777" w:rsidR="008F6A4F" w:rsidRPr="00071C28" w:rsidRDefault="0091227C" w:rsidP="0091227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F</w:t>
            </w:r>
            <w:r w:rsidR="008F6A4F">
              <w:rPr>
                <w:rFonts w:ascii="Arial" w:eastAsia="Times New Roman" w:hAnsi="Arial" w:cs="Times New Roman"/>
                <w:sz w:val="18"/>
                <w:szCs w:val="18"/>
              </w:rPr>
              <w:t xml:space="preserve">inancijski plan </w:t>
            </w:r>
            <w:r w:rsidR="00842753">
              <w:rPr>
                <w:rFonts w:ascii="Arial" w:eastAsia="Times New Roman" w:hAnsi="Arial" w:cs="Times New Roman"/>
                <w:sz w:val="18"/>
                <w:szCs w:val="18"/>
              </w:rPr>
              <w:t>k</w:t>
            </w:r>
            <w:r w:rsidR="008F6A4F">
              <w:rPr>
                <w:rFonts w:ascii="Arial" w:eastAsia="Times New Roman" w:hAnsi="Arial" w:cs="Times New Roman"/>
                <w:sz w:val="18"/>
                <w:szCs w:val="18"/>
              </w:rPr>
              <w:t>onferencije sa specifikacijom</w:t>
            </w:r>
            <w:r w:rsidR="008F6A4F" w:rsidRPr="00F35540">
              <w:rPr>
                <w:rFonts w:ascii="Arial" w:hAnsi="Arial" w:cs="Arial"/>
              </w:rPr>
              <w:t xml:space="preserve"> </w:t>
            </w:r>
            <w:r w:rsidR="008F6A4F">
              <w:rPr>
                <w:rFonts w:ascii="Arial" w:hAnsi="Arial" w:cs="Arial"/>
                <w:sz w:val="18"/>
                <w:szCs w:val="18"/>
              </w:rPr>
              <w:t>troškova bez PDV-a</w:t>
            </w:r>
          </w:p>
        </w:tc>
        <w:tc>
          <w:tcPr>
            <w:tcW w:w="8080" w:type="dxa"/>
            <w:gridSpan w:val="41"/>
            <w:tcBorders>
              <w:right w:val="single" w:sz="12" w:space="0" w:color="auto"/>
            </w:tcBorders>
          </w:tcPr>
          <w:p w14:paraId="02984815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8F6A4F" w:rsidRPr="00AE3235" w14:paraId="2A474350" w14:textId="77777777" w:rsidTr="0091227C">
        <w:trPr>
          <w:gridAfter w:val="1"/>
          <w:wAfter w:w="200" w:type="dxa"/>
          <w:trHeight w:val="1833"/>
        </w:trPr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B07DC9" w14:textId="77777777"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423" w:type="dxa"/>
            <w:gridSpan w:val="2"/>
            <w:tcBorders>
              <w:bottom w:val="single" w:sz="12" w:space="0" w:color="auto"/>
            </w:tcBorders>
            <w:vAlign w:val="center"/>
          </w:tcPr>
          <w:p w14:paraId="0ED684EE" w14:textId="77777777" w:rsidR="008F6A4F" w:rsidRPr="00071C28" w:rsidRDefault="0091227C" w:rsidP="0061326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Očekivani rezultati realizirane konferencije, utjecaj na ciljanu skupinu, na lokalnu zajednicu (kratkoročno i dugoročno)</w:t>
            </w:r>
          </w:p>
        </w:tc>
        <w:tc>
          <w:tcPr>
            <w:tcW w:w="8080" w:type="dxa"/>
            <w:gridSpan w:val="41"/>
            <w:tcBorders>
              <w:bottom w:val="single" w:sz="12" w:space="0" w:color="auto"/>
              <w:right w:val="single" w:sz="12" w:space="0" w:color="auto"/>
            </w:tcBorders>
          </w:tcPr>
          <w:p w14:paraId="56B64A25" w14:textId="77777777"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14:paraId="0AEE0DB0" w14:textId="77777777" w:rsidR="008F6A4F" w:rsidRPr="00AE3235" w:rsidRDefault="008F6A4F" w:rsidP="008F6A4F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14:paraId="698FC033" w14:textId="77777777" w:rsidR="0091227C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</w:p>
    <w:p w14:paraId="4ACD4542" w14:textId="77777777" w:rsidR="0091227C" w:rsidRDefault="0091227C" w:rsidP="008F6A4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3FE6E1EC" w14:textId="77777777" w:rsidR="0091227C" w:rsidRDefault="0091227C" w:rsidP="008F6A4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1775F89F" w14:textId="77777777" w:rsidR="0091227C" w:rsidRDefault="0091227C" w:rsidP="008F6A4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23CFB618" w14:textId="77777777" w:rsidR="008F6A4F" w:rsidRPr="007F3F81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hr-HR"/>
        </w:rPr>
      </w:pPr>
      <w:r w:rsidRPr="007F3F81">
        <w:rPr>
          <w:rFonts w:ascii="Arial" w:eastAsia="Calibri" w:hAnsi="Arial" w:cs="Arial"/>
          <w:b/>
          <w:bCs/>
          <w:sz w:val="24"/>
          <w:szCs w:val="24"/>
          <w:lang w:eastAsia="hr-HR"/>
        </w:rPr>
        <w:t>DOKUMENTACIJA KOJA SE DOSTAVLJA UZ ISPUNJENI ZAHTJEV (zaokružiti)</w:t>
      </w:r>
    </w:p>
    <w:p w14:paraId="72897163" w14:textId="77777777" w:rsidR="008F6A4F" w:rsidRPr="00AE3235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DCFC56C" w14:textId="77777777" w:rsidR="008F6A4F" w:rsidRPr="00AE3235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B5083" w14:paraId="3A8AC4B2" w14:textId="77777777" w:rsidTr="002B5083">
        <w:tc>
          <w:tcPr>
            <w:tcW w:w="4530" w:type="dxa"/>
          </w:tcPr>
          <w:p w14:paraId="46D58DC9" w14:textId="77777777" w:rsidR="002B5083" w:rsidRPr="007F3F81" w:rsidRDefault="007F3F81" w:rsidP="007F3F81">
            <w:pPr>
              <w:pStyle w:val="Bezproreda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</w:pPr>
            <w:r w:rsidRPr="007F3F81"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  <w:t>TRGOVAČKO DRUŠTVO / ZADRUGA /     PROFITNA USTANOVA</w:t>
            </w:r>
          </w:p>
          <w:p w14:paraId="09AD31CA" w14:textId="77777777" w:rsidR="002B5083" w:rsidRPr="007F3F81" w:rsidRDefault="002B5083" w:rsidP="002B5083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14:paraId="545BB6B9" w14:textId="77777777" w:rsidR="007F3F81" w:rsidRPr="007F3F81" w:rsidRDefault="007F3F81" w:rsidP="007F3F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</w:pPr>
            <w:r w:rsidRPr="007F3F81"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  <w:t>OBRTNICI / SLOBODNA ZANIMANJA</w:t>
            </w:r>
          </w:p>
          <w:p w14:paraId="5D7DB4B7" w14:textId="77777777" w:rsidR="002B5083" w:rsidRPr="007F3F81" w:rsidRDefault="002B5083" w:rsidP="007F3F81">
            <w:pPr>
              <w:jc w:val="center"/>
              <w:rPr>
                <w:b/>
                <w:bCs/>
              </w:rPr>
            </w:pPr>
          </w:p>
        </w:tc>
      </w:tr>
      <w:tr w:rsidR="007F3F81" w14:paraId="1276E6A7" w14:textId="77777777" w:rsidTr="002B5083">
        <w:tc>
          <w:tcPr>
            <w:tcW w:w="4530" w:type="dxa"/>
          </w:tcPr>
          <w:p w14:paraId="78A8AFEF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1. Izvadak iz sudskog registra Trgovačkog suda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                                                                </w:t>
            </w:r>
          </w:p>
        </w:tc>
        <w:tc>
          <w:tcPr>
            <w:tcW w:w="4530" w:type="dxa"/>
          </w:tcPr>
          <w:p w14:paraId="7A726AC4" w14:textId="77777777" w:rsidR="007F3F81" w:rsidRDefault="007F3F81" w:rsidP="007F3F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1.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Preslika Rješenja o osnivanju obrta s upisanom 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d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jelatnosti 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o i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zdvojenim pogonima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(obrtnica)</w:t>
            </w:r>
          </w:p>
        </w:tc>
      </w:tr>
      <w:tr w:rsidR="007F3F81" w14:paraId="10753AB8" w14:textId="77777777" w:rsidTr="002B5083">
        <w:tc>
          <w:tcPr>
            <w:tcW w:w="4530" w:type="dxa"/>
          </w:tcPr>
          <w:p w14:paraId="767B5B79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2. Preslika obavijesti Državnog 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                        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zavoda za statistiku o razvrstavanju</w:t>
            </w:r>
          </w:p>
        </w:tc>
        <w:tc>
          <w:tcPr>
            <w:tcW w:w="4530" w:type="dxa"/>
          </w:tcPr>
          <w:p w14:paraId="757123BF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2. Preslika osobne iskaznice vlasnika</w:t>
            </w:r>
          </w:p>
        </w:tc>
      </w:tr>
      <w:tr w:rsidR="007F3F81" w14:paraId="69F4C329" w14:textId="77777777" w:rsidTr="002B5083">
        <w:tc>
          <w:tcPr>
            <w:tcW w:w="4530" w:type="dxa"/>
          </w:tcPr>
          <w:p w14:paraId="7C5A60B5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3. Preslika Ugovora o radu na puno radno vrijeme za jednu zaposlenu osobu</w:t>
            </w:r>
          </w:p>
        </w:tc>
        <w:tc>
          <w:tcPr>
            <w:tcW w:w="4530" w:type="dxa"/>
          </w:tcPr>
          <w:p w14:paraId="323D04FA" w14:textId="77777777" w:rsidR="007F3F81" w:rsidRDefault="007F3F81" w:rsidP="007F3F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3. Preslika Ugovora o radu na puno radno vrijeme za jednu zaposlenu osobu</w:t>
            </w:r>
          </w:p>
        </w:tc>
      </w:tr>
      <w:tr w:rsidR="007F3F81" w14:paraId="595AE829" w14:textId="77777777" w:rsidTr="002B5083">
        <w:tc>
          <w:tcPr>
            <w:tcW w:w="4530" w:type="dxa"/>
          </w:tcPr>
          <w:p w14:paraId="6DEFDBA7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4. Potvrda Porezne uprave o podmirenim obvezama (ne starija od 30 dana u trenutku podnošenja ovog Zahtjeva)</w:t>
            </w:r>
          </w:p>
        </w:tc>
        <w:tc>
          <w:tcPr>
            <w:tcW w:w="4530" w:type="dxa"/>
          </w:tcPr>
          <w:p w14:paraId="25CA74C1" w14:textId="77777777" w:rsidR="007F3F81" w:rsidRPr="00AE3235" w:rsidRDefault="007F3F81" w:rsidP="007F3F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4. Preslika rješenja o obavljanju registrirane djelatnosti</w:t>
            </w:r>
          </w:p>
          <w:p w14:paraId="62EDD6EB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7F3F81" w14:paraId="229BCB2E" w14:textId="77777777" w:rsidTr="002B5083">
        <w:tc>
          <w:tcPr>
            <w:tcW w:w="4530" w:type="dxa"/>
          </w:tcPr>
          <w:p w14:paraId="0F89513A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5. Potvrda Grada Labina o podmirenju svih dospjelih dugovanja u trenutku podnošenja zahtjeva</w:t>
            </w:r>
          </w:p>
        </w:tc>
        <w:tc>
          <w:tcPr>
            <w:tcW w:w="4530" w:type="dxa"/>
          </w:tcPr>
          <w:p w14:paraId="21FDD9DE" w14:textId="77777777" w:rsidR="007F3F81" w:rsidRDefault="007F3F81" w:rsidP="007F3F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5. Potvrda Porezne uprave o podmirenim obvezama (ne starija od 30 dana u trenutku podnošenja ovog Zahtjeva)</w:t>
            </w:r>
          </w:p>
        </w:tc>
      </w:tr>
      <w:tr w:rsidR="007F3F81" w14:paraId="771917F3" w14:textId="77777777" w:rsidTr="00366418">
        <w:tc>
          <w:tcPr>
            <w:tcW w:w="4530" w:type="dxa"/>
          </w:tcPr>
          <w:p w14:paraId="4DCE59A9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6.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Financijski plan i dnevni red  IT konferencije  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005279D9" w14:textId="77777777" w:rsidR="007F3F81" w:rsidRDefault="007F3F81" w:rsidP="00671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6. Potvrda Grada Labina o podmirenju svih dospjelih dugovanja u trenutku podnošenja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zahtjeva</w:t>
            </w:r>
          </w:p>
        </w:tc>
      </w:tr>
      <w:tr w:rsidR="007F3F81" w14:paraId="37635365" w14:textId="77777777" w:rsidTr="002B5083">
        <w:tc>
          <w:tcPr>
            <w:tcW w:w="4530" w:type="dxa"/>
          </w:tcPr>
          <w:p w14:paraId="18B8C63C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7. D</w:t>
            </w:r>
            <w:r w:rsidRPr="005A7858">
              <w:rPr>
                <w:rFonts w:ascii="Arial" w:hAnsi="Arial" w:cs="Arial"/>
                <w:sz w:val="20"/>
                <w:szCs w:val="20"/>
                <w:lang w:eastAsia="hr-HR"/>
              </w:rPr>
              <w:t>okumentacija kojom prijavitelj dokazuje svoje reference (dosadašnje iskustvo u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</w:t>
            </w:r>
            <w:r w:rsidRPr="005A7858">
              <w:rPr>
                <w:rFonts w:ascii="Arial" w:hAnsi="Arial" w:cs="Arial"/>
                <w:sz w:val="20"/>
                <w:szCs w:val="20"/>
                <w:lang w:eastAsia="hr-HR"/>
              </w:rPr>
              <w:t>organizaciji javnih događanja)</w:t>
            </w:r>
          </w:p>
        </w:tc>
        <w:tc>
          <w:tcPr>
            <w:tcW w:w="4530" w:type="dxa"/>
          </w:tcPr>
          <w:p w14:paraId="03999E87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7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Financijski plan i dnevni red  IT konferencije  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7F3F81" w14:paraId="394C174F" w14:textId="77777777" w:rsidTr="002B5083">
        <w:tc>
          <w:tcPr>
            <w:tcW w:w="4530" w:type="dxa"/>
          </w:tcPr>
          <w:p w14:paraId="788325ED" w14:textId="77777777" w:rsidR="007F3F81" w:rsidRDefault="007F3F81" w:rsidP="007F3F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8. </w:t>
            </w:r>
            <w:r w:rsidR="002F3FFF">
              <w:rPr>
                <w:rFonts w:ascii="Arial" w:hAnsi="Arial" w:cs="Arial"/>
                <w:sz w:val="20"/>
                <w:szCs w:val="20"/>
                <w:lang w:eastAsia="hr-HR"/>
              </w:rPr>
              <w:t>D</w:t>
            </w:r>
            <w:r w:rsidRPr="00DC0C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okumentacija kojom prijavitelj dokazuje stručnost osoblja, angažiranog na provedbi organizacije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 konferencije</w:t>
            </w:r>
          </w:p>
        </w:tc>
        <w:tc>
          <w:tcPr>
            <w:tcW w:w="4530" w:type="dxa"/>
          </w:tcPr>
          <w:p w14:paraId="5A52E5F0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8. D</w:t>
            </w:r>
            <w:r w:rsidRPr="005A7858">
              <w:rPr>
                <w:rFonts w:ascii="Arial" w:hAnsi="Arial" w:cs="Arial"/>
                <w:sz w:val="20"/>
                <w:szCs w:val="20"/>
                <w:lang w:eastAsia="hr-HR"/>
              </w:rPr>
              <w:t>okumentacija kojom prijavitelj dokazuje svoje reference (dosadašnje iskustvo u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</w:t>
            </w:r>
            <w:r w:rsidRPr="005A7858">
              <w:rPr>
                <w:rFonts w:ascii="Arial" w:hAnsi="Arial" w:cs="Arial"/>
                <w:sz w:val="20"/>
                <w:szCs w:val="20"/>
                <w:lang w:eastAsia="hr-HR"/>
              </w:rPr>
              <w:t>organizaciji javnih događanja)</w:t>
            </w:r>
          </w:p>
        </w:tc>
      </w:tr>
      <w:tr w:rsidR="007F3F81" w14:paraId="7EACB752" w14:textId="77777777" w:rsidTr="002B5083">
        <w:tc>
          <w:tcPr>
            <w:tcW w:w="4530" w:type="dxa"/>
          </w:tcPr>
          <w:p w14:paraId="3726F37D" w14:textId="77777777" w:rsidR="007F3F81" w:rsidRDefault="002F3FFF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9</w:t>
            </w:r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. </w:t>
            </w:r>
            <w:r w:rsidR="007F3F81"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Izjava o korištenim potporama male </w:t>
            </w:r>
            <w:r w:rsidR="007F3F81" w:rsidRPr="00F42457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vrijednosti  </w:t>
            </w:r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(obrazac de </w:t>
            </w:r>
            <w:proofErr w:type="spellStart"/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>minimis</w:t>
            </w:r>
            <w:proofErr w:type="spellEnd"/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) </w:t>
            </w:r>
            <w:r w:rsidR="007F3F81" w:rsidRPr="00F42457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        </w:t>
            </w:r>
          </w:p>
        </w:tc>
        <w:tc>
          <w:tcPr>
            <w:tcW w:w="4530" w:type="dxa"/>
          </w:tcPr>
          <w:p w14:paraId="6C57C851" w14:textId="77777777" w:rsidR="007F3F81" w:rsidRDefault="002F3FFF" w:rsidP="007F3F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9</w:t>
            </w:r>
            <w:r w:rsidR="007F3F81"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D</w:t>
            </w:r>
            <w:r w:rsidR="007F3F81" w:rsidRPr="00DC0C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okumentacija kojom prijavitelj dokazuje stručnost osoblja, angažiranog na provedbi organizacije </w:t>
            </w:r>
            <w:r w:rsidR="007F3F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 konferencije</w:t>
            </w:r>
          </w:p>
        </w:tc>
      </w:tr>
      <w:tr w:rsidR="007F3F81" w14:paraId="328FF6AB" w14:textId="77777777" w:rsidTr="002B5083">
        <w:tc>
          <w:tcPr>
            <w:tcW w:w="4530" w:type="dxa"/>
          </w:tcPr>
          <w:p w14:paraId="4301B435" w14:textId="77777777" w:rsidR="007F3F81" w:rsidRDefault="002F3FFF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  <w:r w:rsidR="007F3F81"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 w:rsidR="007F3F81" w:rsidRPr="00F42457">
              <w:rPr>
                <w:rFonts w:ascii="Arial" w:hAnsi="Arial" w:cs="Arial"/>
                <w:sz w:val="20"/>
                <w:szCs w:val="20"/>
                <w:lang w:eastAsia="hr-HR"/>
              </w:rPr>
              <w:t xml:space="preserve">Izjava o ne postojanju sukoba interesa                </w:t>
            </w:r>
            <w:r w:rsidR="007F3F81"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</w:t>
            </w:r>
          </w:p>
        </w:tc>
        <w:tc>
          <w:tcPr>
            <w:tcW w:w="4530" w:type="dxa"/>
          </w:tcPr>
          <w:p w14:paraId="336B32FE" w14:textId="77777777" w:rsidR="007F3F81" w:rsidRDefault="002F3FFF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10.</w:t>
            </w:r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. </w:t>
            </w:r>
            <w:r w:rsidR="007F3F81"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Izjava o korištenim potporama male </w:t>
            </w:r>
            <w:r w:rsidR="007F3F81" w:rsidRPr="00F42457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vrijednosti  </w:t>
            </w:r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(obrazac de </w:t>
            </w:r>
            <w:proofErr w:type="spellStart"/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>minimis</w:t>
            </w:r>
            <w:proofErr w:type="spellEnd"/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) </w:t>
            </w:r>
            <w:r w:rsidR="007F3F81" w:rsidRPr="00F42457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        </w:t>
            </w:r>
          </w:p>
        </w:tc>
      </w:tr>
      <w:tr w:rsidR="007F3F81" w14:paraId="4274287B" w14:textId="77777777" w:rsidTr="002B5083">
        <w:tc>
          <w:tcPr>
            <w:tcW w:w="4530" w:type="dxa"/>
          </w:tcPr>
          <w:p w14:paraId="57F6C108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="002F3FFF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 w:rsidR="00E824D2">
              <w:rPr>
                <w:rFonts w:ascii="Arial" w:hAnsi="Arial" w:cs="Arial"/>
                <w:sz w:val="20"/>
                <w:szCs w:val="20"/>
                <w:lang w:eastAsia="hr-HR"/>
              </w:rPr>
              <w:t>Preslika podmirenih računa i bankovnih izvadaka</w:t>
            </w:r>
          </w:p>
        </w:tc>
        <w:tc>
          <w:tcPr>
            <w:tcW w:w="4530" w:type="dxa"/>
          </w:tcPr>
          <w:p w14:paraId="3058319D" w14:textId="77777777"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="002F3FFF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 w:rsidRPr="00F42457">
              <w:rPr>
                <w:rFonts w:ascii="Arial" w:hAnsi="Arial" w:cs="Arial"/>
                <w:sz w:val="20"/>
                <w:szCs w:val="20"/>
                <w:lang w:eastAsia="hr-HR"/>
              </w:rPr>
              <w:t xml:space="preserve">Izjava o ne postojanju sukoba interesa               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</w:t>
            </w:r>
          </w:p>
        </w:tc>
      </w:tr>
      <w:tr w:rsidR="007F3F81" w14:paraId="48729273" w14:textId="77777777" w:rsidTr="002B5083">
        <w:tc>
          <w:tcPr>
            <w:tcW w:w="4530" w:type="dxa"/>
          </w:tcPr>
          <w:p w14:paraId="7D41C55B" w14:textId="77777777" w:rsidR="007F3F81" w:rsidRDefault="007F3F81" w:rsidP="007F3F81">
            <w:pPr>
              <w:pStyle w:val="Odlomakpopisa"/>
              <w:ind w:left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14:paraId="5F3D299F" w14:textId="77777777" w:rsidR="007F3F81" w:rsidRPr="007F3F81" w:rsidRDefault="00E824D2" w:rsidP="007F3F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Preslika podmirenih računa i bankovnih izvadaka</w:t>
            </w:r>
          </w:p>
        </w:tc>
      </w:tr>
    </w:tbl>
    <w:p w14:paraId="6E692FE0" w14:textId="77777777" w:rsidR="002B5083" w:rsidRDefault="002B5083" w:rsidP="008F6A4F"/>
    <w:p w14:paraId="545E8601" w14:textId="77777777" w:rsidR="008F6A4F" w:rsidRDefault="008F6A4F" w:rsidP="008F6A4F"/>
    <w:p w14:paraId="4947C847" w14:textId="77777777"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61DB258E" w14:textId="77777777"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14:paraId="2F3CA9A7" w14:textId="77777777"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14:paraId="4545492E" w14:textId="77777777"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14:paraId="0E153791" w14:textId="77777777"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5F015E96" w14:textId="77777777"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52968113" w14:textId="77777777"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2E294E9" w14:textId="77777777"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97794C5" w14:textId="77777777"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B933995" w14:textId="77777777"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5A14F83F" w14:textId="77777777"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184711C" w14:textId="77777777" w:rsidR="007F3F81" w:rsidRPr="00AE3235" w:rsidRDefault="007F3F81" w:rsidP="007F3F81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00F4326A" w14:textId="77777777" w:rsidR="007F3F81" w:rsidRPr="00AE3235" w:rsidRDefault="007F3F81" w:rsidP="007F3F81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14:paraId="333ECE12" w14:textId="77777777" w:rsidR="007F3F81" w:rsidRPr="00AE3235" w:rsidRDefault="007F3F81" w:rsidP="007F3F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14:paraId="0B745FE9" w14:textId="77777777" w:rsidR="007F3F81" w:rsidRPr="00AE3235" w:rsidRDefault="007F3F81" w:rsidP="007F3F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A9024AF" w14:textId="77777777"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56DBFDCA" w14:textId="77777777" w:rsidR="00F86859" w:rsidRDefault="00F86859"/>
    <w:sectPr w:rsidR="00F86859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C3A32"/>
    <w:multiLevelType w:val="multilevel"/>
    <w:tmpl w:val="7AD0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B095F"/>
    <w:multiLevelType w:val="hybridMultilevel"/>
    <w:tmpl w:val="3CE0ACE8"/>
    <w:lvl w:ilvl="0" w:tplc="4072E4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4F"/>
    <w:rsid w:val="000E1660"/>
    <w:rsid w:val="002B5083"/>
    <w:rsid w:val="002F3FFF"/>
    <w:rsid w:val="005A7858"/>
    <w:rsid w:val="005F5690"/>
    <w:rsid w:val="00614D80"/>
    <w:rsid w:val="00671BA4"/>
    <w:rsid w:val="0078207A"/>
    <w:rsid w:val="007F3F81"/>
    <w:rsid w:val="00842753"/>
    <w:rsid w:val="008F6A4F"/>
    <w:rsid w:val="0091227C"/>
    <w:rsid w:val="00991541"/>
    <w:rsid w:val="00AB1B8F"/>
    <w:rsid w:val="00BC7077"/>
    <w:rsid w:val="00C90E5D"/>
    <w:rsid w:val="00DC0C10"/>
    <w:rsid w:val="00DF00C4"/>
    <w:rsid w:val="00E32BAB"/>
    <w:rsid w:val="00E824D2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FAE0"/>
  <w15:chartTrackingRefBased/>
  <w15:docId w15:val="{CDA35AE6-9D90-481E-B37A-AF779F94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6A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6A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99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EA0F6-DFD2-476E-A72F-BF04302D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2021-01-19T07:18:00Z</dcterms:created>
  <dcterms:modified xsi:type="dcterms:W3CDTF">2021-01-19T07:18:00Z</dcterms:modified>
</cp:coreProperties>
</file>